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62" w:rsidRPr="00B86A5F" w:rsidRDefault="00B86A5F" w:rsidP="00B86A5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F0364">
        <w:rPr>
          <w:rFonts w:ascii="方正小标宋简体" w:eastAsia="方正小标宋简体" w:hint="eastAsia"/>
          <w:sz w:val="44"/>
          <w:szCs w:val="44"/>
        </w:rPr>
        <w:t>“喜迎党代会 谱写新篇章”建言献策</w:t>
      </w:r>
      <w:r w:rsidR="00305C6A">
        <w:rPr>
          <w:rFonts w:ascii="方正小标宋简体" w:eastAsia="方正小标宋简体" w:hint="eastAsia"/>
          <w:sz w:val="44"/>
          <w:szCs w:val="44"/>
        </w:rPr>
        <w:t>座谈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安排</w:t>
      </w:r>
    </w:p>
    <w:tbl>
      <w:tblPr>
        <w:tblStyle w:val="a3"/>
        <w:tblW w:w="14601" w:type="dxa"/>
        <w:tblInd w:w="-431" w:type="dxa"/>
        <w:tblLook w:val="04A0" w:firstRow="1" w:lastRow="0" w:firstColumn="1" w:lastColumn="0" w:noHBand="0" w:noVBand="1"/>
      </w:tblPr>
      <w:tblGrid>
        <w:gridCol w:w="1560"/>
        <w:gridCol w:w="1276"/>
        <w:gridCol w:w="5245"/>
        <w:gridCol w:w="4252"/>
        <w:gridCol w:w="2268"/>
      </w:tblGrid>
      <w:tr w:rsidR="00EA6204" w:rsidRPr="00565BD2" w:rsidTr="00565BD2">
        <w:trPr>
          <w:trHeight w:val="523"/>
        </w:trPr>
        <w:tc>
          <w:tcPr>
            <w:tcW w:w="1560" w:type="dxa"/>
            <w:vAlign w:val="center"/>
          </w:tcPr>
          <w:p w:rsidR="00AC4BC2" w:rsidRPr="00D7556C" w:rsidRDefault="00AC4BC2" w:rsidP="00565BD2">
            <w:pPr>
              <w:adjustRightInd w:val="0"/>
              <w:snapToGrid w:val="0"/>
              <w:rPr>
                <w:rFonts w:ascii="黑体" w:eastAsia="黑体" w:hAnsi="黑体"/>
                <w:sz w:val="32"/>
                <w:szCs w:val="32"/>
              </w:rPr>
            </w:pPr>
            <w:r w:rsidRPr="00D7556C">
              <w:rPr>
                <w:rFonts w:ascii="黑体" w:eastAsia="黑体" w:hAnsi="黑体" w:hint="eastAsia"/>
                <w:sz w:val="32"/>
                <w:szCs w:val="32"/>
              </w:rPr>
              <w:t>牵头领导</w:t>
            </w:r>
          </w:p>
        </w:tc>
        <w:tc>
          <w:tcPr>
            <w:tcW w:w="1276" w:type="dxa"/>
            <w:vAlign w:val="center"/>
          </w:tcPr>
          <w:p w:rsidR="00AC4BC2" w:rsidRPr="00D7556C" w:rsidRDefault="00AC4BC2" w:rsidP="00565BD2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7556C">
              <w:rPr>
                <w:rFonts w:ascii="黑体" w:eastAsia="黑体" w:hAnsi="黑体" w:hint="eastAsia"/>
                <w:sz w:val="32"/>
                <w:szCs w:val="32"/>
              </w:rPr>
              <w:t>组织</w:t>
            </w:r>
            <w:r w:rsidRPr="00D7556C">
              <w:rPr>
                <w:rFonts w:ascii="黑体" w:eastAsia="黑体" w:hAnsi="黑体"/>
                <w:sz w:val="32"/>
                <w:szCs w:val="32"/>
              </w:rPr>
              <w:t>人</w:t>
            </w:r>
          </w:p>
        </w:tc>
        <w:tc>
          <w:tcPr>
            <w:tcW w:w="5245" w:type="dxa"/>
            <w:vAlign w:val="center"/>
          </w:tcPr>
          <w:p w:rsidR="00AC4BC2" w:rsidRPr="00D7556C" w:rsidRDefault="00AC4BC2" w:rsidP="00565BD2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7556C">
              <w:rPr>
                <w:rFonts w:ascii="黑体" w:eastAsia="黑体" w:hAnsi="黑体" w:hint="eastAsia"/>
                <w:sz w:val="32"/>
                <w:szCs w:val="32"/>
              </w:rPr>
              <w:t>参加</w:t>
            </w:r>
            <w:r w:rsidRPr="00D7556C">
              <w:rPr>
                <w:rFonts w:ascii="黑体" w:eastAsia="黑体" w:hAnsi="黑体"/>
                <w:sz w:val="32"/>
                <w:szCs w:val="32"/>
              </w:rPr>
              <w:t>单位</w:t>
            </w:r>
          </w:p>
        </w:tc>
        <w:tc>
          <w:tcPr>
            <w:tcW w:w="4252" w:type="dxa"/>
            <w:vAlign w:val="center"/>
          </w:tcPr>
          <w:p w:rsidR="00AC4BC2" w:rsidRPr="00D7556C" w:rsidRDefault="00AC4BC2" w:rsidP="00565BD2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7556C">
              <w:rPr>
                <w:rFonts w:ascii="黑体" w:eastAsia="黑体" w:hAnsi="黑体" w:hint="eastAsia"/>
                <w:sz w:val="32"/>
                <w:szCs w:val="32"/>
              </w:rPr>
              <w:t>参加</w:t>
            </w:r>
            <w:r w:rsidRPr="00D7556C">
              <w:rPr>
                <w:rFonts w:ascii="黑体" w:eastAsia="黑体" w:hAnsi="黑体"/>
                <w:sz w:val="32"/>
                <w:szCs w:val="32"/>
              </w:rPr>
              <w:t>人员</w:t>
            </w:r>
          </w:p>
        </w:tc>
        <w:tc>
          <w:tcPr>
            <w:tcW w:w="2268" w:type="dxa"/>
            <w:vAlign w:val="center"/>
          </w:tcPr>
          <w:p w:rsidR="00AC4BC2" w:rsidRPr="00D7556C" w:rsidRDefault="00C90D0F" w:rsidP="00565BD2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时间地点</w:t>
            </w:r>
          </w:p>
        </w:tc>
      </w:tr>
      <w:tr w:rsidR="00AC4BC2" w:rsidTr="00565BD2">
        <w:tc>
          <w:tcPr>
            <w:tcW w:w="1560" w:type="dxa"/>
            <w:vMerge w:val="restart"/>
            <w:vAlign w:val="center"/>
          </w:tcPr>
          <w:p w:rsidR="00AC4BC2" w:rsidRPr="00565BD2" w:rsidRDefault="00AC4BC2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李兴伟</w:t>
            </w:r>
          </w:p>
        </w:tc>
        <w:tc>
          <w:tcPr>
            <w:tcW w:w="1276" w:type="dxa"/>
            <w:vAlign w:val="center"/>
          </w:tcPr>
          <w:p w:rsidR="00AC4BC2" w:rsidRPr="00565BD2" w:rsidRDefault="00AC4BC2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65BD2">
              <w:rPr>
                <w:rFonts w:ascii="仿宋" w:eastAsia="仿宋" w:hAnsi="仿宋" w:hint="eastAsia"/>
                <w:sz w:val="32"/>
                <w:szCs w:val="32"/>
              </w:rPr>
              <w:t>朱敬义</w:t>
            </w:r>
            <w:proofErr w:type="gramEnd"/>
          </w:p>
        </w:tc>
        <w:tc>
          <w:tcPr>
            <w:tcW w:w="5245" w:type="dxa"/>
            <w:vAlign w:val="center"/>
          </w:tcPr>
          <w:p w:rsidR="00AC4BC2" w:rsidRPr="00565BD2" w:rsidRDefault="00565BD2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党委办公室、</w:t>
            </w:r>
            <w:r w:rsidR="009B3D72" w:rsidRPr="00565BD2">
              <w:rPr>
                <w:rFonts w:ascii="仿宋" w:eastAsia="仿宋" w:hAnsi="仿宋" w:hint="eastAsia"/>
                <w:sz w:val="32"/>
                <w:szCs w:val="32"/>
              </w:rPr>
              <w:t>组织部</w:t>
            </w:r>
          </w:p>
        </w:tc>
        <w:tc>
          <w:tcPr>
            <w:tcW w:w="4252" w:type="dxa"/>
            <w:vAlign w:val="center"/>
          </w:tcPr>
          <w:p w:rsidR="00AC4BC2" w:rsidRPr="00565BD2" w:rsidRDefault="00AC4BC2" w:rsidP="00212FEB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</w:t>
            </w:r>
            <w:r w:rsidR="00212FEB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565BD2">
              <w:rPr>
                <w:rFonts w:ascii="仿宋" w:eastAsia="仿宋" w:hAnsi="仿宋" w:hint="eastAsia"/>
                <w:sz w:val="32"/>
                <w:szCs w:val="32"/>
              </w:rPr>
              <w:t>科级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干部代表</w:t>
            </w:r>
          </w:p>
        </w:tc>
        <w:tc>
          <w:tcPr>
            <w:tcW w:w="2268" w:type="dxa"/>
            <w:vAlign w:val="center"/>
          </w:tcPr>
          <w:p w:rsidR="00AC4BC2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="00EA6204"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AC4BC2" w:rsidTr="00565BD2">
        <w:tc>
          <w:tcPr>
            <w:tcW w:w="1560" w:type="dxa"/>
            <w:vMerge/>
            <w:vAlign w:val="center"/>
          </w:tcPr>
          <w:p w:rsidR="00AC4BC2" w:rsidRPr="00565BD2" w:rsidRDefault="00AC4BC2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C4BC2" w:rsidRPr="00565BD2" w:rsidRDefault="00F018DF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孙洪广</w:t>
            </w:r>
          </w:p>
        </w:tc>
        <w:tc>
          <w:tcPr>
            <w:tcW w:w="5245" w:type="dxa"/>
            <w:vAlign w:val="center"/>
          </w:tcPr>
          <w:p w:rsidR="00AC4BC2" w:rsidRPr="00565BD2" w:rsidRDefault="00AC4BC2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材料学部、高分子科学与工程学院、橡塑材料与工程教育部重点实验室、国家橡胶与轮胎工程技术研究中心、高性能聚合物及成型技术教育部工程研究中心、山东省绿色轮胎协同创新中心</w:t>
            </w:r>
          </w:p>
        </w:tc>
        <w:tc>
          <w:tcPr>
            <w:tcW w:w="4252" w:type="dxa"/>
            <w:vAlign w:val="center"/>
          </w:tcPr>
          <w:p w:rsidR="00AC4BC2" w:rsidRPr="00565BD2" w:rsidRDefault="002173BD" w:rsidP="00212FEB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</w:t>
            </w:r>
            <w:r w:rsidR="00212FEB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AC4BC2" w:rsidRPr="00565BD2">
              <w:rPr>
                <w:rFonts w:ascii="仿宋" w:eastAsia="仿宋" w:hAnsi="仿宋" w:hint="eastAsia"/>
                <w:sz w:val="32"/>
                <w:szCs w:val="32"/>
              </w:rPr>
              <w:t>教学科研人员、科研团队、民主党派、无党派人士、学生、</w:t>
            </w:r>
            <w:r w:rsidR="00BC159F">
              <w:rPr>
                <w:rFonts w:ascii="仿宋" w:eastAsia="仿宋" w:hAnsi="仿宋" w:hint="eastAsia"/>
                <w:sz w:val="32"/>
                <w:szCs w:val="32"/>
              </w:rPr>
              <w:t>校友</w:t>
            </w:r>
            <w:r w:rsidR="00BC159F">
              <w:rPr>
                <w:rFonts w:ascii="仿宋" w:eastAsia="仿宋" w:hAnsi="仿宋"/>
                <w:sz w:val="32"/>
                <w:szCs w:val="32"/>
              </w:rPr>
              <w:t>、</w:t>
            </w:r>
            <w:r w:rsidR="00AC4BC2" w:rsidRPr="00565BD2">
              <w:rPr>
                <w:rFonts w:ascii="仿宋" w:eastAsia="仿宋" w:hAnsi="仿宋" w:hint="eastAsia"/>
                <w:sz w:val="32"/>
                <w:szCs w:val="32"/>
              </w:rPr>
              <w:t>企事业合作单位代表</w:t>
            </w:r>
          </w:p>
        </w:tc>
        <w:tc>
          <w:tcPr>
            <w:tcW w:w="2268" w:type="dxa"/>
            <w:vAlign w:val="center"/>
          </w:tcPr>
          <w:p w:rsidR="00AC4BC2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871F4B" w:rsidTr="00565BD2">
        <w:tc>
          <w:tcPr>
            <w:tcW w:w="1560" w:type="dxa"/>
            <w:vMerge w:val="restart"/>
            <w:vAlign w:val="center"/>
          </w:tcPr>
          <w:p w:rsidR="00871F4B" w:rsidRPr="00565BD2" w:rsidRDefault="00871F4B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陈克正</w:t>
            </w:r>
          </w:p>
        </w:tc>
        <w:tc>
          <w:tcPr>
            <w:tcW w:w="1276" w:type="dxa"/>
            <w:vAlign w:val="center"/>
          </w:tcPr>
          <w:p w:rsidR="00871F4B" w:rsidRPr="00565BD2" w:rsidRDefault="004E12A9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  雷</w:t>
            </w:r>
          </w:p>
        </w:tc>
        <w:tc>
          <w:tcPr>
            <w:tcW w:w="5245" w:type="dxa"/>
            <w:vAlign w:val="center"/>
          </w:tcPr>
          <w:p w:rsidR="00871F4B" w:rsidRPr="00565BD2" w:rsidRDefault="00871F4B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校长办公室、学科建设处、人事处、财务处、审计处、济南校区</w:t>
            </w:r>
          </w:p>
        </w:tc>
        <w:tc>
          <w:tcPr>
            <w:tcW w:w="4252" w:type="dxa"/>
            <w:vAlign w:val="center"/>
          </w:tcPr>
          <w:p w:rsidR="00871F4B" w:rsidRPr="00565BD2" w:rsidRDefault="00871F4B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Pr="00565BD2">
              <w:rPr>
                <w:rFonts w:ascii="仿宋" w:eastAsia="仿宋" w:hAnsi="仿宋" w:hint="eastAsia"/>
                <w:sz w:val="32"/>
                <w:szCs w:val="32"/>
              </w:rPr>
              <w:t>科级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干部代表</w:t>
            </w:r>
          </w:p>
        </w:tc>
        <w:tc>
          <w:tcPr>
            <w:tcW w:w="2268" w:type="dxa"/>
            <w:vAlign w:val="center"/>
          </w:tcPr>
          <w:p w:rsidR="00871F4B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871F4B" w:rsidTr="00565BD2">
        <w:tc>
          <w:tcPr>
            <w:tcW w:w="1560" w:type="dxa"/>
            <w:vMerge/>
            <w:vAlign w:val="center"/>
          </w:tcPr>
          <w:p w:rsidR="00871F4B" w:rsidRPr="00565BD2" w:rsidRDefault="00871F4B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71F4B" w:rsidRPr="00565BD2" w:rsidRDefault="00871F4B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李德成</w:t>
            </w:r>
          </w:p>
        </w:tc>
        <w:tc>
          <w:tcPr>
            <w:tcW w:w="5245" w:type="dxa"/>
            <w:vAlign w:val="center"/>
          </w:tcPr>
          <w:p w:rsidR="00871F4B" w:rsidRPr="00565BD2" w:rsidRDefault="00871F4B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经济与管理学院、大数据学院</w:t>
            </w:r>
          </w:p>
        </w:tc>
        <w:tc>
          <w:tcPr>
            <w:tcW w:w="4252" w:type="dxa"/>
            <w:vAlign w:val="center"/>
          </w:tcPr>
          <w:p w:rsidR="00871F4B" w:rsidRPr="00565BD2" w:rsidRDefault="002173BD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教学科研人员、科研团队、民主党派、无党派人士、学生、</w:t>
            </w:r>
            <w:r w:rsidR="00BC159F">
              <w:rPr>
                <w:rFonts w:ascii="仿宋" w:eastAsia="仿宋" w:hAnsi="仿宋" w:hint="eastAsia"/>
                <w:sz w:val="32"/>
                <w:szCs w:val="32"/>
              </w:rPr>
              <w:t>校友</w:t>
            </w:r>
            <w:r w:rsidR="00BC159F">
              <w:rPr>
                <w:rFonts w:ascii="仿宋" w:eastAsia="仿宋" w:hAnsi="仿宋"/>
                <w:sz w:val="32"/>
                <w:szCs w:val="32"/>
              </w:rPr>
              <w:t>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企事业合作单位代表</w:t>
            </w:r>
          </w:p>
        </w:tc>
        <w:tc>
          <w:tcPr>
            <w:tcW w:w="2268" w:type="dxa"/>
            <w:vAlign w:val="center"/>
          </w:tcPr>
          <w:p w:rsidR="00871F4B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871F4B" w:rsidTr="00565BD2">
        <w:tc>
          <w:tcPr>
            <w:tcW w:w="1560" w:type="dxa"/>
            <w:vMerge w:val="restart"/>
            <w:vAlign w:val="center"/>
          </w:tcPr>
          <w:p w:rsidR="00871F4B" w:rsidRPr="00565BD2" w:rsidRDefault="00871F4B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张鸿波</w:t>
            </w:r>
          </w:p>
        </w:tc>
        <w:tc>
          <w:tcPr>
            <w:tcW w:w="1276" w:type="dxa"/>
            <w:vAlign w:val="center"/>
          </w:tcPr>
          <w:p w:rsidR="00871F4B" w:rsidRPr="00565BD2" w:rsidRDefault="004E12A9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张洪坤</w:t>
            </w:r>
            <w:proofErr w:type="gramEnd"/>
          </w:p>
        </w:tc>
        <w:tc>
          <w:tcPr>
            <w:tcW w:w="5245" w:type="dxa"/>
            <w:vAlign w:val="center"/>
          </w:tcPr>
          <w:p w:rsidR="00871F4B" w:rsidRPr="00565BD2" w:rsidRDefault="00565BD2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纪委（监察专员办公室）、宣传部（教师工作部）、</w:t>
            </w:r>
            <w:r w:rsidR="00871F4B" w:rsidRPr="00565BD2">
              <w:rPr>
                <w:rFonts w:ascii="仿宋" w:eastAsia="仿宋" w:hAnsi="仿宋" w:hint="eastAsia"/>
                <w:sz w:val="32"/>
                <w:szCs w:val="32"/>
              </w:rPr>
              <w:t>统战部（港澳台侨办公室）、机关党委、保卫处、科技产业管理处、工会（妇女委员会）、图书馆</w:t>
            </w:r>
          </w:p>
        </w:tc>
        <w:tc>
          <w:tcPr>
            <w:tcW w:w="4252" w:type="dxa"/>
            <w:vAlign w:val="center"/>
          </w:tcPr>
          <w:p w:rsidR="00871F4B" w:rsidRPr="00565BD2" w:rsidRDefault="00871F4B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Pr="00565BD2">
              <w:rPr>
                <w:rFonts w:ascii="仿宋" w:eastAsia="仿宋" w:hAnsi="仿宋" w:hint="eastAsia"/>
                <w:sz w:val="32"/>
                <w:szCs w:val="32"/>
              </w:rPr>
              <w:t>科级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干部代表</w:t>
            </w:r>
          </w:p>
        </w:tc>
        <w:tc>
          <w:tcPr>
            <w:tcW w:w="2268" w:type="dxa"/>
            <w:vAlign w:val="center"/>
          </w:tcPr>
          <w:p w:rsidR="00871F4B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871F4B" w:rsidTr="002173BD">
        <w:trPr>
          <w:trHeight w:val="3109"/>
        </w:trPr>
        <w:tc>
          <w:tcPr>
            <w:tcW w:w="1560" w:type="dxa"/>
            <w:vMerge/>
            <w:vAlign w:val="center"/>
          </w:tcPr>
          <w:p w:rsidR="00871F4B" w:rsidRPr="00565BD2" w:rsidRDefault="00871F4B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71F4B" w:rsidRPr="00565BD2" w:rsidRDefault="00871F4B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孙立军</w:t>
            </w:r>
          </w:p>
        </w:tc>
        <w:tc>
          <w:tcPr>
            <w:tcW w:w="5245" w:type="dxa"/>
            <w:vAlign w:val="center"/>
          </w:tcPr>
          <w:p w:rsidR="00871F4B" w:rsidRPr="00565BD2" w:rsidRDefault="00871F4B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工程学部、机电工程学院（智能制造学院）、环境与安全工程学院、法学院、轮胎先进装备与关键材料国家工程实验室、气候变迁与能源可持续发展研究院、地质能源研究院、青岛科</w:t>
            </w:r>
            <w:r w:rsidR="00565BD2" w:rsidRPr="00565BD2">
              <w:rPr>
                <w:rFonts w:ascii="仿宋" w:eastAsia="仿宋" w:hAnsi="仿宋" w:hint="eastAsia"/>
                <w:sz w:val="32"/>
                <w:szCs w:val="32"/>
              </w:rPr>
              <w:t>技大学国家大学科技园集团有限公司、青岛科技大学资产经营有限公司</w:t>
            </w:r>
          </w:p>
        </w:tc>
        <w:tc>
          <w:tcPr>
            <w:tcW w:w="4252" w:type="dxa"/>
            <w:vAlign w:val="center"/>
          </w:tcPr>
          <w:p w:rsidR="00871F4B" w:rsidRPr="00565BD2" w:rsidRDefault="002173BD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教学科研人员、科研团队、民主党派、无党派人士、学生、</w:t>
            </w:r>
            <w:r w:rsidR="00BC159F">
              <w:rPr>
                <w:rFonts w:ascii="仿宋" w:eastAsia="仿宋" w:hAnsi="仿宋" w:hint="eastAsia"/>
                <w:sz w:val="32"/>
                <w:szCs w:val="32"/>
              </w:rPr>
              <w:t>校友</w:t>
            </w:r>
            <w:r w:rsidR="00BC159F">
              <w:rPr>
                <w:rFonts w:ascii="仿宋" w:eastAsia="仿宋" w:hAnsi="仿宋"/>
                <w:sz w:val="32"/>
                <w:szCs w:val="32"/>
              </w:rPr>
              <w:t>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企事业合作单位代表</w:t>
            </w:r>
          </w:p>
        </w:tc>
        <w:tc>
          <w:tcPr>
            <w:tcW w:w="2268" w:type="dxa"/>
            <w:vAlign w:val="center"/>
          </w:tcPr>
          <w:p w:rsidR="00871F4B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6C5D06" w:rsidTr="00565BD2">
        <w:tc>
          <w:tcPr>
            <w:tcW w:w="1560" w:type="dxa"/>
            <w:vMerge w:val="restart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刘光烨</w:t>
            </w:r>
          </w:p>
        </w:tc>
        <w:tc>
          <w:tcPr>
            <w:tcW w:w="1276" w:type="dxa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王建民</w:t>
            </w:r>
          </w:p>
        </w:tc>
        <w:tc>
          <w:tcPr>
            <w:tcW w:w="5245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高密校区</w:t>
            </w:r>
          </w:p>
        </w:tc>
        <w:tc>
          <w:tcPr>
            <w:tcW w:w="4252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Pr="00565BD2">
              <w:rPr>
                <w:rFonts w:ascii="仿宋" w:eastAsia="仿宋" w:hAnsi="仿宋" w:hint="eastAsia"/>
                <w:sz w:val="32"/>
                <w:szCs w:val="32"/>
              </w:rPr>
              <w:t>科级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干部代表</w:t>
            </w:r>
          </w:p>
        </w:tc>
        <w:tc>
          <w:tcPr>
            <w:tcW w:w="2268" w:type="dxa"/>
            <w:vAlign w:val="center"/>
          </w:tcPr>
          <w:p w:rsidR="006C5D06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6C5D06" w:rsidTr="002173BD">
        <w:trPr>
          <w:trHeight w:val="1852"/>
        </w:trPr>
        <w:tc>
          <w:tcPr>
            <w:tcW w:w="1560" w:type="dxa"/>
            <w:vMerge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王德宝</w:t>
            </w:r>
          </w:p>
        </w:tc>
        <w:tc>
          <w:tcPr>
            <w:tcW w:w="5245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化学学部、化学与分子工程学院、继续教育学院、生态</w:t>
            </w:r>
            <w:r w:rsidR="00565BD2" w:rsidRPr="00565BD2">
              <w:rPr>
                <w:rFonts w:ascii="仿宋" w:eastAsia="仿宋" w:hAnsi="仿宋" w:hint="eastAsia"/>
                <w:sz w:val="32"/>
                <w:szCs w:val="32"/>
              </w:rPr>
              <w:t>化工国家重点实验室培育基地、光电传感与生命分析教育部重点实验室</w:t>
            </w:r>
          </w:p>
        </w:tc>
        <w:tc>
          <w:tcPr>
            <w:tcW w:w="4252" w:type="dxa"/>
            <w:vAlign w:val="center"/>
          </w:tcPr>
          <w:p w:rsidR="006C5D06" w:rsidRPr="00565BD2" w:rsidRDefault="002173BD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教学科研人员、科研团队、民主党派、无党派人士、学生、</w:t>
            </w:r>
            <w:r w:rsidR="00BC159F">
              <w:rPr>
                <w:rFonts w:ascii="仿宋" w:eastAsia="仿宋" w:hAnsi="仿宋" w:hint="eastAsia"/>
                <w:sz w:val="32"/>
                <w:szCs w:val="32"/>
              </w:rPr>
              <w:t>校友</w:t>
            </w:r>
            <w:r w:rsidR="00BC159F">
              <w:rPr>
                <w:rFonts w:ascii="仿宋" w:eastAsia="仿宋" w:hAnsi="仿宋"/>
                <w:sz w:val="32"/>
                <w:szCs w:val="32"/>
              </w:rPr>
              <w:t>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企事业合作单位代表</w:t>
            </w:r>
          </w:p>
        </w:tc>
        <w:tc>
          <w:tcPr>
            <w:tcW w:w="2268" w:type="dxa"/>
            <w:vAlign w:val="center"/>
          </w:tcPr>
          <w:p w:rsidR="006C5D06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6C5D06" w:rsidTr="00565BD2">
        <w:tc>
          <w:tcPr>
            <w:tcW w:w="1560" w:type="dxa"/>
            <w:vMerge w:val="restart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李勇</w:t>
            </w:r>
          </w:p>
        </w:tc>
        <w:tc>
          <w:tcPr>
            <w:tcW w:w="1276" w:type="dxa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65BD2">
              <w:rPr>
                <w:rFonts w:ascii="仿宋" w:eastAsia="仿宋" w:hAnsi="仿宋" w:hint="eastAsia"/>
                <w:sz w:val="32"/>
                <w:szCs w:val="32"/>
              </w:rPr>
              <w:t>王士卿</w:t>
            </w:r>
            <w:proofErr w:type="gramEnd"/>
          </w:p>
        </w:tc>
        <w:tc>
          <w:tcPr>
            <w:tcW w:w="5245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后勤处、基建处</w:t>
            </w:r>
          </w:p>
        </w:tc>
        <w:tc>
          <w:tcPr>
            <w:tcW w:w="4252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Pr="00565BD2">
              <w:rPr>
                <w:rFonts w:ascii="仿宋" w:eastAsia="仿宋" w:hAnsi="仿宋" w:hint="eastAsia"/>
                <w:sz w:val="32"/>
                <w:szCs w:val="32"/>
              </w:rPr>
              <w:t>科级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干部代表</w:t>
            </w:r>
          </w:p>
        </w:tc>
        <w:tc>
          <w:tcPr>
            <w:tcW w:w="2268" w:type="dxa"/>
            <w:vAlign w:val="center"/>
          </w:tcPr>
          <w:p w:rsidR="006C5D06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6C5D06" w:rsidTr="00565BD2">
        <w:tc>
          <w:tcPr>
            <w:tcW w:w="1560" w:type="dxa"/>
            <w:vMerge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刘福胜</w:t>
            </w:r>
          </w:p>
        </w:tc>
        <w:tc>
          <w:tcPr>
            <w:tcW w:w="5245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化工学院、体育学院</w:t>
            </w:r>
          </w:p>
        </w:tc>
        <w:tc>
          <w:tcPr>
            <w:tcW w:w="4252" w:type="dxa"/>
            <w:vAlign w:val="center"/>
          </w:tcPr>
          <w:p w:rsidR="006C5D06" w:rsidRPr="00565BD2" w:rsidRDefault="002173BD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教学科研人员、科研团队、民主党派、无党派人士、学生、</w:t>
            </w:r>
            <w:r w:rsidR="00BC159F">
              <w:rPr>
                <w:rFonts w:ascii="仿宋" w:eastAsia="仿宋" w:hAnsi="仿宋" w:hint="eastAsia"/>
                <w:sz w:val="32"/>
                <w:szCs w:val="32"/>
              </w:rPr>
              <w:t>校友</w:t>
            </w:r>
            <w:r w:rsidR="00BC159F">
              <w:rPr>
                <w:rFonts w:ascii="仿宋" w:eastAsia="仿宋" w:hAnsi="仿宋"/>
                <w:sz w:val="32"/>
                <w:szCs w:val="32"/>
              </w:rPr>
              <w:t>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企事业合作单位代表</w:t>
            </w:r>
          </w:p>
        </w:tc>
        <w:tc>
          <w:tcPr>
            <w:tcW w:w="2268" w:type="dxa"/>
            <w:vAlign w:val="center"/>
          </w:tcPr>
          <w:p w:rsidR="006C5D06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6C5D06" w:rsidTr="00F17AC8">
        <w:trPr>
          <w:trHeight w:val="1124"/>
        </w:trPr>
        <w:tc>
          <w:tcPr>
            <w:tcW w:w="1560" w:type="dxa"/>
            <w:vMerge w:val="restart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吕万翔</w:t>
            </w:r>
          </w:p>
        </w:tc>
        <w:tc>
          <w:tcPr>
            <w:tcW w:w="1276" w:type="dxa"/>
            <w:vAlign w:val="center"/>
          </w:tcPr>
          <w:p w:rsidR="006C5D06" w:rsidRPr="00565BD2" w:rsidRDefault="004E12A9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于彦丽</w:t>
            </w:r>
          </w:p>
        </w:tc>
        <w:tc>
          <w:tcPr>
            <w:tcW w:w="5245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教务处、国有资产与实验室管理处、网络安全与信息化建设办公室</w:t>
            </w:r>
          </w:p>
        </w:tc>
        <w:tc>
          <w:tcPr>
            <w:tcW w:w="4252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Pr="00565BD2">
              <w:rPr>
                <w:rFonts w:ascii="仿宋" w:eastAsia="仿宋" w:hAnsi="仿宋" w:hint="eastAsia"/>
                <w:sz w:val="32"/>
                <w:szCs w:val="32"/>
              </w:rPr>
              <w:t>科级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干部代表</w:t>
            </w:r>
          </w:p>
        </w:tc>
        <w:tc>
          <w:tcPr>
            <w:tcW w:w="2268" w:type="dxa"/>
            <w:vAlign w:val="center"/>
          </w:tcPr>
          <w:p w:rsidR="006C5D06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6C5D06" w:rsidTr="00565BD2">
        <w:tc>
          <w:tcPr>
            <w:tcW w:w="1560" w:type="dxa"/>
            <w:vMerge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吕德谦</w:t>
            </w:r>
          </w:p>
        </w:tc>
        <w:tc>
          <w:tcPr>
            <w:tcW w:w="5245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自动化与电子工程学院（机器人学院）、信息科学技术学院（微电子学院）、传媒学院、海洋科学与生物工程学院</w:t>
            </w:r>
          </w:p>
        </w:tc>
        <w:tc>
          <w:tcPr>
            <w:tcW w:w="4252" w:type="dxa"/>
            <w:vAlign w:val="center"/>
          </w:tcPr>
          <w:p w:rsidR="006C5D06" w:rsidRPr="00565BD2" w:rsidRDefault="002173BD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教学科研人员、科研团队、民主党派、无党派人士、学生、</w:t>
            </w:r>
            <w:r w:rsidR="00BC159F">
              <w:rPr>
                <w:rFonts w:ascii="仿宋" w:eastAsia="仿宋" w:hAnsi="仿宋" w:hint="eastAsia"/>
                <w:sz w:val="32"/>
                <w:szCs w:val="32"/>
              </w:rPr>
              <w:t>校友</w:t>
            </w:r>
            <w:r w:rsidR="00BC159F">
              <w:rPr>
                <w:rFonts w:ascii="仿宋" w:eastAsia="仿宋" w:hAnsi="仿宋"/>
                <w:sz w:val="32"/>
                <w:szCs w:val="32"/>
              </w:rPr>
              <w:t>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企事业合作单位代表</w:t>
            </w:r>
          </w:p>
        </w:tc>
        <w:tc>
          <w:tcPr>
            <w:tcW w:w="2268" w:type="dxa"/>
            <w:vAlign w:val="center"/>
          </w:tcPr>
          <w:p w:rsidR="006C5D06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6C5D06" w:rsidTr="00565BD2">
        <w:tc>
          <w:tcPr>
            <w:tcW w:w="1560" w:type="dxa"/>
            <w:vMerge w:val="restart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丁林</w:t>
            </w:r>
          </w:p>
        </w:tc>
        <w:tc>
          <w:tcPr>
            <w:tcW w:w="1276" w:type="dxa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毛常明</w:t>
            </w:r>
          </w:p>
        </w:tc>
        <w:tc>
          <w:tcPr>
            <w:tcW w:w="5245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党委学生工作部、学生工作处（武装部）、团委、离退休工作处</w:t>
            </w:r>
          </w:p>
        </w:tc>
        <w:tc>
          <w:tcPr>
            <w:tcW w:w="4252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Pr="00565BD2">
              <w:rPr>
                <w:rFonts w:ascii="仿宋" w:eastAsia="仿宋" w:hAnsi="仿宋" w:hint="eastAsia"/>
                <w:sz w:val="32"/>
                <w:szCs w:val="32"/>
              </w:rPr>
              <w:t>科级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干部代表</w:t>
            </w:r>
          </w:p>
        </w:tc>
        <w:tc>
          <w:tcPr>
            <w:tcW w:w="2268" w:type="dxa"/>
            <w:vAlign w:val="center"/>
          </w:tcPr>
          <w:p w:rsidR="006C5D06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6C5D06" w:rsidTr="00565BD2">
        <w:tc>
          <w:tcPr>
            <w:tcW w:w="1560" w:type="dxa"/>
            <w:vMerge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杜芳林</w:t>
            </w:r>
          </w:p>
        </w:tc>
        <w:tc>
          <w:tcPr>
            <w:tcW w:w="5245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外国语学院、艺术学院、马克思主义学院、材料科学与工程学院、先进电工材料研究院</w:t>
            </w:r>
          </w:p>
        </w:tc>
        <w:tc>
          <w:tcPr>
            <w:tcW w:w="4252" w:type="dxa"/>
            <w:vAlign w:val="center"/>
          </w:tcPr>
          <w:p w:rsidR="006C5D06" w:rsidRPr="00565BD2" w:rsidRDefault="002173BD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教学科研人员、科研团队、民主党派、无党派人士、学生、</w:t>
            </w:r>
            <w:r w:rsidR="00BC159F">
              <w:rPr>
                <w:rFonts w:ascii="仿宋" w:eastAsia="仿宋" w:hAnsi="仿宋" w:hint="eastAsia"/>
                <w:sz w:val="32"/>
                <w:szCs w:val="32"/>
              </w:rPr>
              <w:t>校友</w:t>
            </w:r>
            <w:r w:rsidR="00BC159F">
              <w:rPr>
                <w:rFonts w:ascii="仿宋" w:eastAsia="仿宋" w:hAnsi="仿宋"/>
                <w:sz w:val="32"/>
                <w:szCs w:val="32"/>
              </w:rPr>
              <w:t>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企事业合作单位代表</w:t>
            </w:r>
          </w:p>
        </w:tc>
        <w:tc>
          <w:tcPr>
            <w:tcW w:w="2268" w:type="dxa"/>
            <w:vAlign w:val="center"/>
          </w:tcPr>
          <w:p w:rsidR="006C5D06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6C5D06" w:rsidTr="00565BD2">
        <w:tc>
          <w:tcPr>
            <w:tcW w:w="1560" w:type="dxa"/>
            <w:vMerge w:val="restart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李志波</w:t>
            </w:r>
          </w:p>
        </w:tc>
        <w:tc>
          <w:tcPr>
            <w:tcW w:w="1276" w:type="dxa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65BD2">
              <w:rPr>
                <w:rFonts w:ascii="仿宋" w:eastAsia="仿宋" w:hAnsi="仿宋" w:hint="eastAsia"/>
                <w:sz w:val="32"/>
                <w:szCs w:val="32"/>
              </w:rPr>
              <w:t>李再峰</w:t>
            </w:r>
            <w:proofErr w:type="gramEnd"/>
          </w:p>
        </w:tc>
        <w:tc>
          <w:tcPr>
            <w:tcW w:w="5245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科技处、人文社科处、合作发展处、党委研究生工作部、研究生院、国际交流与合作处、青岛科技大学留学人员服务中心</w:t>
            </w:r>
          </w:p>
        </w:tc>
        <w:tc>
          <w:tcPr>
            <w:tcW w:w="4252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Pr="00565BD2">
              <w:rPr>
                <w:rFonts w:ascii="仿宋" w:eastAsia="仿宋" w:hAnsi="仿宋" w:hint="eastAsia"/>
                <w:sz w:val="32"/>
                <w:szCs w:val="32"/>
              </w:rPr>
              <w:t>科级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干部代表</w:t>
            </w:r>
          </w:p>
        </w:tc>
        <w:tc>
          <w:tcPr>
            <w:tcW w:w="2268" w:type="dxa"/>
            <w:vAlign w:val="center"/>
          </w:tcPr>
          <w:p w:rsidR="006C5D06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  <w:tr w:rsidR="006C5D06" w:rsidTr="00565BD2">
        <w:tc>
          <w:tcPr>
            <w:tcW w:w="1560" w:type="dxa"/>
            <w:vMerge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C5D06" w:rsidRPr="00565BD2" w:rsidRDefault="006C5D06" w:rsidP="00D7556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65BD2">
              <w:rPr>
                <w:rFonts w:ascii="仿宋" w:eastAsia="仿宋" w:hAnsi="仿宋" w:hint="eastAsia"/>
                <w:sz w:val="32"/>
                <w:szCs w:val="32"/>
              </w:rPr>
              <w:t>任允晓</w:t>
            </w:r>
            <w:proofErr w:type="gramEnd"/>
          </w:p>
        </w:tc>
        <w:tc>
          <w:tcPr>
            <w:tcW w:w="5245" w:type="dxa"/>
            <w:vAlign w:val="center"/>
          </w:tcPr>
          <w:p w:rsidR="006C5D06" w:rsidRPr="00565BD2" w:rsidRDefault="006C5D06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数理学院、中</w:t>
            </w:r>
            <w:proofErr w:type="gramStart"/>
            <w:r w:rsidRPr="00565BD2">
              <w:rPr>
                <w:rFonts w:ascii="仿宋" w:eastAsia="仿宋" w:hAnsi="仿宋" w:hint="eastAsia"/>
                <w:sz w:val="32"/>
                <w:szCs w:val="32"/>
              </w:rPr>
              <w:t>德科技</w:t>
            </w:r>
            <w:proofErr w:type="gramEnd"/>
            <w:r w:rsidRPr="00565BD2">
              <w:rPr>
                <w:rFonts w:ascii="仿宋" w:eastAsia="仿宋" w:hAnsi="仿宋" w:hint="eastAsia"/>
                <w:sz w:val="32"/>
                <w:szCs w:val="32"/>
              </w:rPr>
              <w:t>学院、国际学院、中德工程学院、泰中国际橡胶学院、中德技术学院</w:t>
            </w:r>
          </w:p>
        </w:tc>
        <w:tc>
          <w:tcPr>
            <w:tcW w:w="4252" w:type="dxa"/>
            <w:vAlign w:val="center"/>
          </w:tcPr>
          <w:p w:rsidR="006C5D06" w:rsidRPr="00565BD2" w:rsidRDefault="002173BD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565BD2">
              <w:rPr>
                <w:rFonts w:ascii="仿宋" w:eastAsia="仿宋" w:hAnsi="仿宋" w:hint="eastAsia"/>
                <w:sz w:val="32"/>
                <w:szCs w:val="32"/>
              </w:rPr>
              <w:t>全体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中层干部、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教学科研人员、科研团队、民主党派、无党派人士、学生、</w:t>
            </w:r>
            <w:r w:rsidR="00BC159F">
              <w:rPr>
                <w:rFonts w:ascii="仿宋" w:eastAsia="仿宋" w:hAnsi="仿宋" w:hint="eastAsia"/>
                <w:sz w:val="32"/>
                <w:szCs w:val="32"/>
              </w:rPr>
              <w:t>校友</w:t>
            </w:r>
            <w:r w:rsidR="00BC159F">
              <w:rPr>
                <w:rFonts w:ascii="仿宋" w:eastAsia="仿宋" w:hAnsi="仿宋"/>
                <w:sz w:val="32"/>
                <w:szCs w:val="32"/>
              </w:rPr>
              <w:t>、</w:t>
            </w:r>
            <w:r w:rsidR="00BC159F" w:rsidRPr="00565BD2">
              <w:rPr>
                <w:rFonts w:ascii="仿宋" w:eastAsia="仿宋" w:hAnsi="仿宋" w:hint="eastAsia"/>
                <w:sz w:val="32"/>
                <w:szCs w:val="32"/>
              </w:rPr>
              <w:t>企事业合作单位代表</w:t>
            </w:r>
          </w:p>
        </w:tc>
        <w:tc>
          <w:tcPr>
            <w:tcW w:w="2268" w:type="dxa"/>
            <w:vAlign w:val="center"/>
          </w:tcPr>
          <w:p w:rsidR="006C5D06" w:rsidRPr="00565BD2" w:rsidRDefault="001A4ADF" w:rsidP="00565BD2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组织</w:t>
            </w:r>
            <w:r>
              <w:rPr>
                <w:rFonts w:ascii="仿宋" w:eastAsia="仿宋" w:hAnsi="仿宋"/>
                <w:sz w:val="32"/>
                <w:szCs w:val="32"/>
              </w:rPr>
              <w:t>人</w:t>
            </w:r>
            <w:r w:rsidRPr="00565BD2">
              <w:rPr>
                <w:rFonts w:ascii="仿宋" w:eastAsia="仿宋" w:hAnsi="仿宋"/>
                <w:sz w:val="32"/>
                <w:szCs w:val="32"/>
              </w:rPr>
              <w:t>与牵头领导沟通确定</w:t>
            </w:r>
          </w:p>
        </w:tc>
      </w:tr>
    </w:tbl>
    <w:p w:rsidR="00AC4BC2" w:rsidRDefault="00AC4BC2" w:rsidP="002173BD"/>
    <w:sectPr w:rsidR="00AC4BC2" w:rsidSect="00DB56A8">
      <w:footerReference w:type="default" r:id="rId6"/>
      <w:pgSz w:w="16838" w:h="11906" w:orient="landscape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56" w:rsidRDefault="00741056" w:rsidP="00836A98">
      <w:r>
        <w:separator/>
      </w:r>
    </w:p>
  </w:endnote>
  <w:endnote w:type="continuationSeparator" w:id="0">
    <w:p w:rsidR="00741056" w:rsidRDefault="00741056" w:rsidP="0083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794055"/>
      <w:docPartObj>
        <w:docPartGallery w:val="Page Numbers (Bottom of Page)"/>
        <w:docPartUnique/>
      </w:docPartObj>
    </w:sdtPr>
    <w:sdtEndPr/>
    <w:sdtContent>
      <w:p w:rsidR="00836A98" w:rsidRDefault="00836A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C6A" w:rsidRPr="00305C6A">
          <w:rPr>
            <w:noProof/>
            <w:lang w:val="zh-CN"/>
          </w:rPr>
          <w:t>3</w:t>
        </w:r>
        <w:r>
          <w:fldChar w:fldCharType="end"/>
        </w:r>
      </w:p>
    </w:sdtContent>
  </w:sdt>
  <w:p w:rsidR="00836A98" w:rsidRDefault="00836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56" w:rsidRDefault="00741056" w:rsidP="00836A98">
      <w:r>
        <w:separator/>
      </w:r>
    </w:p>
  </w:footnote>
  <w:footnote w:type="continuationSeparator" w:id="0">
    <w:p w:rsidR="00741056" w:rsidRDefault="00741056" w:rsidP="00836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C2"/>
    <w:rsid w:val="001A4ADF"/>
    <w:rsid w:val="001B2B62"/>
    <w:rsid w:val="00212FEB"/>
    <w:rsid w:val="002173BD"/>
    <w:rsid w:val="00243D69"/>
    <w:rsid w:val="00276E42"/>
    <w:rsid w:val="00305C6A"/>
    <w:rsid w:val="004E12A9"/>
    <w:rsid w:val="00565BD2"/>
    <w:rsid w:val="00681BE0"/>
    <w:rsid w:val="006C3C17"/>
    <w:rsid w:val="006C5D06"/>
    <w:rsid w:val="00741056"/>
    <w:rsid w:val="007601BC"/>
    <w:rsid w:val="00836A98"/>
    <w:rsid w:val="00871F4B"/>
    <w:rsid w:val="009B3D72"/>
    <w:rsid w:val="00AC4BC2"/>
    <w:rsid w:val="00B86A5F"/>
    <w:rsid w:val="00BC159F"/>
    <w:rsid w:val="00C90D0F"/>
    <w:rsid w:val="00D55882"/>
    <w:rsid w:val="00D7556C"/>
    <w:rsid w:val="00DB56A8"/>
    <w:rsid w:val="00EA6204"/>
    <w:rsid w:val="00F018DF"/>
    <w:rsid w:val="00F1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E5D21-C7D3-4C6D-A717-F0274CC5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6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6A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6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6A9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1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12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222</Words>
  <Characters>1270</Characters>
  <Application>Microsoft Office Word</Application>
  <DocSecurity>0</DocSecurity>
  <Lines>10</Lines>
  <Paragraphs>2</Paragraphs>
  <ScaleCrop>false</ScaleCrop>
  <Company>Ghost Win7 SP1 装机版  V2018/01/02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步德胜</dc:creator>
  <cp:keywords/>
  <dc:description/>
  <cp:lastModifiedBy>步德胜</cp:lastModifiedBy>
  <cp:revision>18</cp:revision>
  <cp:lastPrinted>2022-06-27T06:15:00Z</cp:lastPrinted>
  <dcterms:created xsi:type="dcterms:W3CDTF">2022-06-27T04:11:00Z</dcterms:created>
  <dcterms:modified xsi:type="dcterms:W3CDTF">2022-06-27T10:20:00Z</dcterms:modified>
</cp:coreProperties>
</file>