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32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1984"/>
      </w:tblGrid>
      <w:tr w:rsidR="00512786" w:rsidRPr="00512786" w:rsidTr="00512786">
        <w:trPr>
          <w:trHeight w:val="416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</w:pPr>
            <w:r w:rsidRPr="0051278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党总支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</w:pPr>
            <w:r w:rsidRPr="0051278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派</w:t>
            </w:r>
            <w:r w:rsidRPr="0051278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发数量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</w:pPr>
            <w:r w:rsidRPr="00512786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产业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传播学院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高分子学院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高密校区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高职成教学院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后勤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266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</w:t>
            </w:r>
            <w:proofErr w:type="gramStart"/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离退休处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425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体教部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中德学院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12786" w:rsidRPr="00512786" w:rsidTr="00512786">
        <w:trPr>
          <w:trHeight w:val="285"/>
        </w:trPr>
        <w:tc>
          <w:tcPr>
            <w:tcW w:w="3794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总计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78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3837</w:t>
            </w:r>
          </w:p>
        </w:tc>
        <w:tc>
          <w:tcPr>
            <w:tcW w:w="1984" w:type="dxa"/>
          </w:tcPr>
          <w:p w:rsidR="00512786" w:rsidRPr="00512786" w:rsidRDefault="00512786" w:rsidP="0051278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12786" w:rsidRDefault="00512786" w:rsidP="00512786">
      <w:pPr>
        <w:jc w:val="center"/>
        <w:rPr>
          <w:rFonts w:ascii="华文中宋" w:eastAsia="华文中宋" w:hAnsi="华文中宋" w:hint="eastAsia"/>
          <w:b/>
          <w:bCs/>
          <w:color w:val="333333"/>
          <w:sz w:val="32"/>
        </w:rPr>
      </w:pPr>
      <w:bookmarkStart w:id="0" w:name="_GoBack"/>
      <w:r w:rsidRPr="00512786">
        <w:rPr>
          <w:rFonts w:ascii="华文中宋" w:eastAsia="华文中宋" w:hAnsi="华文中宋" w:hint="eastAsia"/>
          <w:b/>
          <w:bCs/>
          <w:color w:val="333333"/>
          <w:sz w:val="32"/>
        </w:rPr>
        <w:t>《习近平关于党的群众路线教育实践活动论述摘编》</w:t>
      </w:r>
      <w:bookmarkEnd w:id="0"/>
    </w:p>
    <w:p w:rsidR="006E5FBD" w:rsidRPr="00512786" w:rsidRDefault="00512786" w:rsidP="00512786">
      <w:pPr>
        <w:jc w:val="center"/>
        <w:rPr>
          <w:rFonts w:ascii="华文中宋" w:eastAsia="华文中宋" w:hAnsi="华文中宋"/>
          <w:b/>
          <w:bCs/>
          <w:color w:val="333333"/>
          <w:sz w:val="32"/>
        </w:rPr>
      </w:pPr>
      <w:r>
        <w:rPr>
          <w:rFonts w:ascii="华文中宋" w:eastAsia="华文中宋" w:hAnsi="华文中宋" w:hint="eastAsia"/>
          <w:b/>
          <w:bCs/>
          <w:color w:val="333333"/>
          <w:sz w:val="32"/>
        </w:rPr>
        <w:t>学习资料</w:t>
      </w:r>
      <w:r w:rsidRPr="00512786">
        <w:rPr>
          <w:rFonts w:ascii="华文中宋" w:eastAsia="华文中宋" w:hAnsi="华文中宋" w:hint="eastAsia"/>
          <w:b/>
          <w:bCs/>
          <w:color w:val="333333"/>
          <w:sz w:val="32"/>
        </w:rPr>
        <w:t>各党总支派发数量</w:t>
      </w:r>
    </w:p>
    <w:sectPr w:rsidR="006E5FBD" w:rsidRPr="00512786" w:rsidSect="0051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7C" w:rsidRDefault="0028367C" w:rsidP="00512786">
      <w:r>
        <w:separator/>
      </w:r>
    </w:p>
  </w:endnote>
  <w:endnote w:type="continuationSeparator" w:id="0">
    <w:p w:rsidR="0028367C" w:rsidRDefault="0028367C" w:rsidP="005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7C" w:rsidRDefault="0028367C" w:rsidP="00512786">
      <w:r>
        <w:separator/>
      </w:r>
    </w:p>
  </w:footnote>
  <w:footnote w:type="continuationSeparator" w:id="0">
    <w:p w:rsidR="0028367C" w:rsidRDefault="0028367C" w:rsidP="0051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CE"/>
    <w:rsid w:val="0028367C"/>
    <w:rsid w:val="00512786"/>
    <w:rsid w:val="006E5FBD"/>
    <w:rsid w:val="00D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QUST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wanglei0720</dc:creator>
  <cp:keywords/>
  <dc:description/>
  <cp:lastModifiedBy>wanglei0720</cp:lastModifiedBy>
  <cp:revision>2</cp:revision>
  <dcterms:created xsi:type="dcterms:W3CDTF">2014-05-15T00:48:00Z</dcterms:created>
  <dcterms:modified xsi:type="dcterms:W3CDTF">2014-05-15T00:48:00Z</dcterms:modified>
</cp:coreProperties>
</file>