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A" w:rsidRPr="00526273" w:rsidRDefault="0069758A" w:rsidP="0069758A">
      <w:pPr>
        <w:widowControl/>
        <w:adjustRightInd w:val="0"/>
        <w:snapToGrid w:val="0"/>
        <w:spacing w:line="360" w:lineRule="auto"/>
        <w:ind w:firstLineChars="200" w:firstLine="437"/>
        <w:jc w:val="center"/>
        <w:rPr>
          <w:rFonts w:ascii="宋体" w:hAnsi="宋体" w:cs="宋体"/>
          <w:kern w:val="0"/>
          <w:sz w:val="24"/>
        </w:rPr>
      </w:pPr>
      <w:r w:rsidRPr="00526273">
        <w:rPr>
          <w:rFonts w:ascii="宋体" w:hAnsi="宋体" w:cs="宋体" w:hint="eastAsia"/>
          <w:b/>
          <w:noProof/>
          <w:w w:val="90"/>
          <w:kern w:val="0"/>
          <w:sz w:val="24"/>
        </w:rPr>
        <w:t>青岛科技大学</w:t>
      </w:r>
      <w:r w:rsidRPr="00526273">
        <w:rPr>
          <w:b/>
          <w:noProof/>
          <w:w w:val="90"/>
          <w:kern w:val="0"/>
          <w:sz w:val="24"/>
        </w:rPr>
        <w:t>201</w:t>
      </w:r>
      <w:r w:rsidRPr="00526273">
        <w:rPr>
          <w:rFonts w:hint="eastAsia"/>
          <w:b/>
          <w:noProof/>
          <w:w w:val="90"/>
          <w:kern w:val="0"/>
          <w:sz w:val="24"/>
        </w:rPr>
        <w:t>2</w:t>
      </w:r>
      <w:r>
        <w:rPr>
          <w:rFonts w:ascii="宋体" w:hAnsi="宋体" w:cs="宋体" w:hint="eastAsia"/>
          <w:b/>
          <w:noProof/>
          <w:w w:val="90"/>
          <w:kern w:val="0"/>
          <w:sz w:val="24"/>
        </w:rPr>
        <w:t>届毕业生供需见面会</w:t>
      </w:r>
      <w:r w:rsidRPr="00526273">
        <w:rPr>
          <w:rFonts w:ascii="宋体" w:hAnsi="宋体" w:cs="宋体" w:hint="eastAsia"/>
          <w:b/>
          <w:noProof/>
          <w:w w:val="90"/>
          <w:kern w:val="0"/>
          <w:sz w:val="24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750"/>
        <w:gridCol w:w="1756"/>
        <w:gridCol w:w="1007"/>
        <w:gridCol w:w="1756"/>
        <w:gridCol w:w="1575"/>
      </w:tblGrid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单位名称：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（公章）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联系部门：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8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联系电话：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联</w:t>
            </w:r>
            <w:r w:rsidRPr="00526273">
              <w:rPr>
                <w:rFonts w:ascii="宋体" w:eastAsia="仿宋_GB2312" w:hAnsi="宋体" w:cs="宋体" w:hint="eastAsia"/>
                <w:w w:val="90"/>
                <w:kern w:val="0"/>
                <w:sz w:val="18"/>
                <w:szCs w:val="21"/>
              </w:rPr>
              <w:t xml:space="preserve"> </w:t>
            </w: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系</w:t>
            </w:r>
            <w:r w:rsidRPr="00526273">
              <w:rPr>
                <w:rFonts w:ascii="宋体" w:eastAsia="仿宋_GB2312" w:hAnsi="宋体" w:cs="宋体" w:hint="eastAsia"/>
                <w:w w:val="90"/>
                <w:kern w:val="0"/>
                <w:sz w:val="18"/>
                <w:szCs w:val="21"/>
              </w:rPr>
              <w:t xml:space="preserve"> </w:t>
            </w: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人：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8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职</w:t>
            </w:r>
            <w:r w:rsidRPr="00526273">
              <w:rPr>
                <w:rFonts w:ascii="Verdana" w:eastAsia="仿宋_GB2312" w:hAnsi="Verdana" w:cs="宋体"/>
                <w:w w:val="90"/>
                <w:kern w:val="0"/>
                <w:sz w:val="18"/>
                <w:szCs w:val="18"/>
              </w:rPr>
              <w:t xml:space="preserve">    </w:t>
            </w: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务：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传</w:t>
            </w:r>
            <w:r w:rsidRPr="00526273">
              <w:rPr>
                <w:rFonts w:ascii="Verdana" w:eastAsia="仿宋_GB2312" w:hAnsi="Verdana" w:cs="宋体"/>
                <w:w w:val="90"/>
                <w:kern w:val="0"/>
                <w:sz w:val="18"/>
                <w:szCs w:val="18"/>
              </w:rPr>
              <w:t xml:space="preserve">    </w:t>
            </w: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真：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8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邮政编码：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网</w:t>
            </w:r>
            <w:r w:rsidRPr="00526273">
              <w:rPr>
                <w:rFonts w:ascii="Verdana" w:eastAsia="仿宋_GB2312" w:hAnsi="Verdana" w:cs="宋体"/>
                <w:w w:val="90"/>
                <w:kern w:val="0"/>
                <w:sz w:val="18"/>
                <w:szCs w:val="18"/>
              </w:rPr>
              <w:t xml:space="preserve">   </w:t>
            </w: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址：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电子信箱：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通信地址：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参加人数：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8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是否</w:t>
            </w: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住宿</w:t>
            </w: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ind w:firstLineChars="100" w:firstLine="16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参会时间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8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ind w:firstLineChars="249" w:firstLine="40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’Times New Roman’" w:eastAsia="仿宋_GB2312" w:hAnsi="宋体" w:cs="宋体" w:hint="eastAsia"/>
                <w:w w:val="90"/>
                <w:kern w:val="0"/>
                <w:sz w:val="18"/>
                <w:szCs w:val="21"/>
              </w:rPr>
              <w:t>其他要求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8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需 求 信 息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需求专业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需求人数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其他条件要求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  <w:tr w:rsidR="0069758A" w:rsidRPr="00526273" w:rsidTr="009D0761">
        <w:trPr>
          <w:cantSplit/>
          <w:trHeight w:val="46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A" w:rsidRPr="00526273" w:rsidRDefault="0069758A" w:rsidP="009D07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6273">
              <w:rPr>
                <w:rFonts w:ascii="仿宋_GB2312" w:eastAsia="仿宋_GB2312" w:hAnsi="宋体" w:cs="宋体" w:hint="eastAsia"/>
                <w:w w:val="90"/>
                <w:kern w:val="0"/>
                <w:sz w:val="18"/>
                <w:szCs w:val="21"/>
              </w:rPr>
              <w:t> </w:t>
            </w:r>
          </w:p>
        </w:tc>
      </w:tr>
    </w:tbl>
    <w:p w:rsidR="00E41EC7" w:rsidRDefault="00E41EC7">
      <w:bookmarkStart w:id="0" w:name="_GoBack"/>
      <w:bookmarkEnd w:id="0"/>
    </w:p>
    <w:sectPr w:rsidR="00E4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’Times New Roman’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8A"/>
    <w:rsid w:val="0069758A"/>
    <w:rsid w:val="00E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2012-03-01T08:45:00Z</dcterms:created>
  <dcterms:modified xsi:type="dcterms:W3CDTF">2012-03-01T08:45:00Z</dcterms:modified>
</cp:coreProperties>
</file>